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537DA" w:rsidRPr="006379C8" w:rsidTr="00AB7537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A" w:rsidRDefault="006537DA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6537DA" w:rsidRPr="00531C11" w:rsidRDefault="006537DA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6537DA" w:rsidRPr="00531C11" w:rsidTr="00AB7537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DA" w:rsidRDefault="006537DA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063912AA" wp14:editId="568DC505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7CC32AD" wp14:editId="0FC0D2D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7DA" w:rsidRPr="00531C11" w:rsidRDefault="006537DA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7DA" w:rsidRPr="00531C11" w:rsidRDefault="006537DA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6537DA" w:rsidRPr="00531C11" w:rsidRDefault="006537DA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6537DA" w:rsidRPr="00531C11" w:rsidRDefault="006537DA" w:rsidP="00AB7537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6537DA" w:rsidRPr="00531C11" w:rsidRDefault="006537DA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6537DA" w:rsidRPr="00531C11" w:rsidRDefault="006537DA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6537DA" w:rsidRPr="00531C11" w:rsidRDefault="006537DA" w:rsidP="00AB7537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25</w:t>
                  </w:r>
                  <w:bookmarkStart w:id="0" w:name="_GoBack"/>
                  <w:bookmarkEnd w:id="0"/>
                </w:p>
                <w:p w:rsidR="006537DA" w:rsidRDefault="006537DA" w:rsidP="006537DA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color w:val="464C55"/>
                      <w:sz w:val="23"/>
                      <w:szCs w:val="23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Отгул авансом не предоставляется</w:t>
                  </w:r>
                </w:p>
                <w:p w:rsidR="006537DA" w:rsidRPr="008C17D0" w:rsidRDefault="006537DA" w:rsidP="00AB7537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</w:p>
              </w:tc>
            </w:tr>
          </w:tbl>
          <w:p w:rsidR="006537DA" w:rsidRPr="00830BBF" w:rsidRDefault="006537DA" w:rsidP="00AB753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6537DA" w:rsidRPr="00B54EC3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A" w:rsidRDefault="006537DA" w:rsidP="006537D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  <w:p w:rsidR="006537DA" w:rsidRDefault="006537DA" w:rsidP="006537D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412026986/entry/0" w:history="1">
              <w:r>
                <w:rPr>
                  <w:rStyle w:val="a4"/>
                  <w:color w:val="3272C0"/>
                  <w:sz w:val="23"/>
                  <w:szCs w:val="23"/>
                </w:rPr>
                <w:t>Письмо Минтруда России от 2 апреля 2025 г. N 14-6/ООГ-1756</w:t>
              </w:r>
            </w:hyperlink>
          </w:p>
          <w:p w:rsidR="006537DA" w:rsidRPr="006537DA" w:rsidRDefault="006537DA" w:rsidP="006537DA">
            <w:pPr>
              <w:pStyle w:val="s1"/>
              <w:shd w:val="clear" w:color="auto" w:fill="FFFFFF"/>
              <w:spacing w:line="360" w:lineRule="auto"/>
              <w:jc w:val="both"/>
              <w:rPr>
                <w:color w:val="22272F"/>
              </w:rPr>
            </w:pPr>
            <w:r>
              <w:rPr>
                <w:color w:val="22272F"/>
                <w:sz w:val="23"/>
                <w:szCs w:val="23"/>
              </w:rPr>
              <w:t xml:space="preserve">В Минтруд России был задан вопрос: работника направляют в командировку на пять дней. В этот период </w:t>
            </w:r>
            <w:r w:rsidRPr="006537DA">
              <w:rPr>
                <w:color w:val="22272F"/>
              </w:rPr>
              <w:t>попали выходные дни, в которые ему в командировке придется работать. Согласие на работу в выходные он подписал с условием, что ему предоставят отгул. Может ли работник потребовать день отгула перед командировкой, то есть до работы в выходной?</w:t>
            </w:r>
          </w:p>
          <w:p w:rsidR="006537DA" w:rsidRPr="006537DA" w:rsidRDefault="006537DA" w:rsidP="006537DA">
            <w:pPr>
              <w:pStyle w:val="s1"/>
              <w:shd w:val="clear" w:color="auto" w:fill="FFFFFF"/>
              <w:spacing w:line="360" w:lineRule="auto"/>
              <w:jc w:val="both"/>
              <w:rPr>
                <w:color w:val="22272F"/>
              </w:rPr>
            </w:pPr>
            <w:r w:rsidRPr="006537DA">
              <w:rPr>
                <w:color w:val="22272F"/>
              </w:rPr>
              <w:t>Представители ведомства указали, что в силу </w:t>
            </w:r>
            <w:hyperlink r:id="rId8" w:anchor="/document/12125268/entry/1532" w:history="1">
              <w:r w:rsidRPr="006537DA">
                <w:rPr>
                  <w:rStyle w:val="a4"/>
                  <w:color w:val="3272C0"/>
                </w:rPr>
                <w:t>ст. 153</w:t>
              </w:r>
            </w:hyperlink>
            <w:r w:rsidRPr="006537DA">
              <w:rPr>
                <w:color w:val="22272F"/>
              </w:rPr>
              <w:t> ТК РФ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При этом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      </w:r>
          </w:p>
          <w:p w:rsidR="006537DA" w:rsidRDefault="006537DA" w:rsidP="006537DA">
            <w:pPr>
              <w:pStyle w:val="s1"/>
              <w:shd w:val="clear" w:color="auto" w:fill="FFFFFF"/>
              <w:spacing w:line="360" w:lineRule="auto"/>
              <w:jc w:val="both"/>
              <w:rPr>
                <w:color w:val="22272F"/>
                <w:sz w:val="23"/>
                <w:szCs w:val="23"/>
              </w:rPr>
            </w:pPr>
            <w:r w:rsidRPr="006537DA">
              <w:rPr>
                <w:color w:val="22272F"/>
              </w:rPr>
              <w:t>На основании изложенного Минтруд разъяснил, что законом возможность предоставления времени отдыха за работу в выходной или нерабочий праздничный день до осуществления такой работы не предусмотрена</w:t>
            </w:r>
            <w:r>
              <w:rPr>
                <w:color w:val="22272F"/>
                <w:sz w:val="23"/>
                <w:szCs w:val="23"/>
              </w:rPr>
              <w:t>.</w:t>
            </w:r>
          </w:p>
          <w:p w:rsidR="006537DA" w:rsidRPr="00B54EC3" w:rsidRDefault="006537DA" w:rsidP="006537DA">
            <w:pPr>
              <w:pStyle w:val="s1"/>
              <w:shd w:val="clear" w:color="auto" w:fill="FFFFFF"/>
              <w:jc w:val="both"/>
            </w:pPr>
          </w:p>
        </w:tc>
      </w:tr>
      <w:tr w:rsidR="006537DA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DA" w:rsidRDefault="006537DA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37DA" w:rsidRPr="00D52B05" w:rsidRDefault="006537DA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6537DA" w:rsidRPr="00D52B05" w:rsidRDefault="006537DA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6537DA" w:rsidRPr="00D52B05" w:rsidRDefault="006537DA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2025</w:t>
            </w:r>
          </w:p>
          <w:p w:rsidR="006537DA" w:rsidRDefault="006537DA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6537DA" w:rsidRDefault="006537DA" w:rsidP="006537DA"/>
    <w:p w:rsidR="006537DA" w:rsidRDefault="006537DA" w:rsidP="006537DA"/>
    <w:p w:rsidR="006537DA" w:rsidRDefault="006537DA" w:rsidP="006537DA"/>
    <w:p w:rsidR="001339BF" w:rsidRDefault="006537DA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DA"/>
    <w:rsid w:val="001545F9"/>
    <w:rsid w:val="006537DA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56D"/>
  <w15:chartTrackingRefBased/>
  <w15:docId w15:val="{D85D64F4-DE97-4F75-968E-79A47829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5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7DA"/>
    <w:rPr>
      <w:color w:val="0000FF"/>
      <w:u w:val="single"/>
    </w:rPr>
  </w:style>
  <w:style w:type="paragraph" w:customStyle="1" w:styleId="s1">
    <w:name w:val="s_1"/>
    <w:basedOn w:val="a"/>
    <w:rsid w:val="006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6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5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2025-05-28T13:33:00Z</dcterms:created>
  <dcterms:modified xsi:type="dcterms:W3CDTF">2025-05-28T13:36:00Z</dcterms:modified>
</cp:coreProperties>
</file>